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Tropical Fruits #EU23271F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EU23271F_10%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P="009E5102" w14:paraId="29F388B8" w14:textId="266531BB">
      <w:pPr>
        <w:pStyle w:val="SDSTextNormal"/>
        <w:rPr>
          <w:noProof/>
        </w:rPr>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Hexyl cinnamic aldehyde, Citrus medica limonum (Lemon) peel oil . May produce an allergic reaction.</w:t>
              <w:br/>
              <w:t>EUH210 - Safety data sheet available on request.</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Hexyl cinnamic aldehyde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paraId="15AF5E6F" w14:textId="5180E34A">
            <w:pPr>
              <w:pStyle w:val="SDSTableTextNormal"/>
              <w:rPr>
                <w:noProof w:val="0"/>
              </w:rPr>
            </w:pPr>
            <w:r w:rsidR="00066C34">
              <w:rPr>
                <w:noProof/>
              </w:rPr>
              <w:t>0.1625 – 0.325</w:t>
            </w:r>
          </w:p>
        </w:tc>
        <w:tc>
          <w:tcPr>
            <w:tcW w:w="3118" w:type="dxa"/>
          </w:tcPr>
          <w:p w:rsidR="00827634" w:rsidRPr="00E158AE" w:rsidP="009B0F88" w14:paraId="03C690C9" w14:textId="7E488380">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Citrus medica limonum (Lemon) peel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284-515-8</w:t>
            </w:r>
          </w:p>
        </w:tc>
        <w:tc>
          <w:tcPr>
            <w:tcW w:w="1134" w:type="dxa"/>
          </w:tcPr>
          <w:p w:rsidR="00827634" w:rsidRPr="00E158AE" w:rsidP="009B0F88" w14:textId="5180E34A">
            <w:pPr>
              <w:pStyle w:val="SDSTableTextNormal"/>
              <w:rPr>
                <w:noProof w:val="0"/>
              </w:rPr>
            </w:pPr>
            <w:r w:rsidR="00066C34">
              <w:rPr>
                <w:noProof/>
              </w:rPr>
              <w:t>0.06 – 0.12</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Repr. 2, H361</w:t>
              <w:br/>
              <w:t>Aquatic Chronic 2, H411</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Citrus medica limonum (Lemon) peel oil  (8008-56-8)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2840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Tropical Fruits #EU23271F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Citrus medica limonum (Lemon) peel oil  (8008-56-8)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Tropical Fruits #EU23271F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 xml:space="preserve">Citrus medica limonum (Lemon) peel oil </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 xml:space="preserve">Hexyl cinnamic aldehyde ; Citrus medica limonum (Lemon) peel oil </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 xml:space="preserve">Hexyl cinnamic aldehyde ; Citrus medica limonum (Lemon) peel oil </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 xml:space="preserve">Citrus medica limonum (Lemon) peel oil </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00066C34">
              <w:rPr>
                <w:noProof/>
              </w:rPr>
              <w:t>B(4) - low hazard for aquatic organisms</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Lemon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Lemon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Chronic 2</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Hexyl cinnamic aldehyde, Citrus medica limonum (Lemon) peel oil .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Tropical Fruits #EU23271F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Tropical Fruits #EU23271F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6773A535-7835-4D4B-8545-1BDBE144F273}"/>
</file>

<file path=customXml/itemProps3.xml><?xml version="1.0" encoding="utf-8"?>
<ds:datastoreItem xmlns:ds="http://schemas.openxmlformats.org/officeDocument/2006/customXml" ds:itemID="{00D683EC-8274-401E-8E53-073993EDD628}"/>
</file>

<file path=customXml/itemProps4.xml><?xml version="1.0" encoding="utf-8"?>
<ds:datastoreItem xmlns:ds="http://schemas.openxmlformats.org/officeDocument/2006/customXml" ds:itemID="{7C3D0344-FF77-476F-AC36-B7B9F09E1B3A}"/>
</file>

<file path=docProps/app.xml><?xml version="1.0" encoding="utf-8"?>
<Properties xmlns="http://schemas.openxmlformats.org/officeDocument/2006/extended-properties" xmlns:vt="http://schemas.openxmlformats.org/officeDocument/2006/docPropsVTypes">
  <Template>Normal.dotm</Template>
  <TotalTime>12</TotalTime>
  <Pages>9</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