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WISTERIA #EU29396F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EU29396F_10%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cinnamic aldehyde, Linalool, Cyclamal, Triplal (Vertocitral), Linalyl acetate, Cinnamic alcohol.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3.2 – 6.401</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0.43 – 0.85</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0.13 – 0.25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0.1 – 0.19</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Triplal (Vertocitral)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68039-49-6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268-264-1</w:t>
            </w:r>
          </w:p>
        </w:tc>
        <w:tc>
          <w:tcPr>
            <w:tcW w:w="1134" w:type="dxa"/>
          </w:tcPr>
          <w:p w:rsidR="00827634" w:rsidRPr="00E158AE" w:rsidP="009B0F88" w14:textId="5180E34A">
            <w:pPr>
              <w:pStyle w:val="SDSTableTextNormal"/>
              <w:rPr>
                <w:noProof w:val="0"/>
              </w:rPr>
            </w:pPr>
            <w:r w:rsidR="00066C34">
              <w:rPr>
                <w:noProof/>
              </w:rPr>
              <w:t>0.06 – 0.11788</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0.06 – 0.115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203-212-3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01-2119934496-29</w:t>
            </w:r>
          </w:p>
        </w:tc>
        <w:tc>
          <w:tcPr>
            <w:tcW w:w="1134" w:type="dxa"/>
          </w:tcPr>
          <w:p w:rsidR="00827634" w:rsidRPr="00E158AE" w:rsidP="009B0F88" w14:textId="5180E34A">
            <w:pPr>
              <w:pStyle w:val="SDSTableTextNormal"/>
              <w:rPr>
                <w:noProof w:val="0"/>
              </w:rPr>
            </w:pPr>
            <w:r w:rsidR="00066C34">
              <w:rPr>
                <w:noProof/>
              </w:rPr>
              <w:t>0.06 – 0.11</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0.01 – 0.015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0.0007</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0.00018</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0.00001</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3810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Triplal (Vertocitral) (68039-49-6)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2330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alcohol (104-54-1)</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WISTERIA #EU29396F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Cyclamal (103-95-7)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Triplal (Vertocitral) (68039-49-6)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alcohol (104-54-1)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WISTERIA #EU29396F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alcohol (104-54-1)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1.636 (at 27 °C (at pH 3.52)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Hexyl cinnamic aldehyde ; Linalool ; Cyclamal ; Triplal (Vertocitral) ; Linalyl acetate ; Caproic acid</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WISTERIA #EU29396F 10% in DPG ; benzyl benzoate ; Hexyl cinnamic aldehyde ; Cyclamal ; Triplal (Vertocitral) ; Benzyl acetate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Triplal (Vertocitral)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Triplal (Vertocitral)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Hexyl cinnamic aldehyde, Linalool, Cyclamal, Triplal (Vertocitral), Linalyl acetate, Cinnamic alcohol.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WISTERIA #EU29396F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WISTERIA #EU29396F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5E89F19E-9434-418B-A4C7-8D5E69686654}"/>
</file>

<file path=customXml/itemProps3.xml><?xml version="1.0" encoding="utf-8"?>
<ds:datastoreItem xmlns:ds="http://schemas.openxmlformats.org/officeDocument/2006/customXml" ds:itemID="{A48CE1D3-DE8A-437C-8DFA-9A0F593A9AB2}"/>
</file>

<file path=customXml/itemProps4.xml><?xml version="1.0" encoding="utf-8"?>
<ds:datastoreItem xmlns:ds="http://schemas.openxmlformats.org/officeDocument/2006/customXml" ds:itemID="{9B9ADC8B-1F66-40CF-ACBF-40D3D8F4F8D3}"/>
</file>

<file path=docProps/app.xml><?xml version="1.0" encoding="utf-8"?>
<Properties xmlns="http://schemas.openxmlformats.org/officeDocument/2006/extended-properties" xmlns:vt="http://schemas.openxmlformats.org/officeDocument/2006/docPropsVTypes">
  <Template>Normal.dotm</Template>
  <TotalTime>12</TotalTime>
  <Pages>15</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