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BERGAMOT #EU35643F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EU35643F_25%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2021"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Linalyl acetate; Linalool; 1-(1,2,3,4,5,6,7,8-Octahydro-2,3,8,8-tetramethyl-2-naphthalenyl)ethanone; Citronellol Pure; Bergamot oil; Citrus medica limonum (Lemon) peel oil ; (R)-p-mentha-1,8-diene; d-limonene; CUPRESSUS FUNEBRIS WOOD OIL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5.025 – 10.025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1.4524564 – 2.90814015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1.2286887 – 2.4335727625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0.775 – 1.55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0.376842 – 0.76938575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0.3125 – 0.6390625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CUPRESSUS FUNEBRIS WOOD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85085-29-6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285-360-9</w:t>
            </w:r>
          </w:p>
        </w:tc>
        <w:tc>
          <w:tcPr>
            <w:tcW w:w="1134" w:type="dxa"/>
          </w:tcPr>
          <w:p w:rsidR="00827634" w:rsidRPr="00E158AE" w:rsidP="009B0F88" w14:textId="5180E34A">
            <w:pPr>
              <w:pStyle w:val="SDSTableTextNormal"/>
              <w:rPr>
                <w:noProof w:val="0"/>
              </w:rPr>
            </w:pPr>
            <w:r w:rsidR="00066C34">
              <w:rPr>
                <w:noProof/>
              </w:rPr>
              <w:t>0.2 – 0.3875</w:t>
            </w:r>
          </w:p>
        </w:tc>
        <w:tc>
          <w:tcPr>
            <w:tcW w:w="3118" w:type="dxa"/>
          </w:tcPr>
          <w:p w:rsidR="00827634" w:rsidRPr="00E158AE" w:rsidP="009B0F88" w14:textId="7E488380">
            <w:pPr>
              <w:pStyle w:val="SDSTableTextNormal"/>
              <w:rPr>
                <w:noProof w:val="0"/>
              </w:rPr>
            </w:pPr>
            <w:r w:rsidRPr="00E158AE">
              <w:rPr>
                <w:noProof/>
              </w:rPr>
              <w:t>Skin Corr. 1, H314</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HEXAMETHYL TETRALIN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21145-77-7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244-240-6</w:t>
            </w:r>
          </w:p>
        </w:tc>
        <w:tc>
          <w:tcPr>
            <w:tcW w:w="1134" w:type="dxa"/>
          </w:tcPr>
          <w:p w:rsidR="00827634" w:rsidRPr="00E158AE" w:rsidP="009B0F88" w14:textId="5180E34A">
            <w:pPr>
              <w:pStyle w:val="SDSTableTextNormal"/>
              <w:rPr>
                <w:noProof w:val="0"/>
              </w:rPr>
            </w:pPr>
            <w:r w:rsidR="00066C34">
              <w:rPr>
                <w:noProof/>
              </w:rPr>
              <w:t>0.15 – 0.3125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Bergamot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8007-75-8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289-612-9</w:t>
            </w:r>
          </w:p>
        </w:tc>
        <w:tc>
          <w:tcPr>
            <w:tcW w:w="1134" w:type="dxa"/>
          </w:tcPr>
          <w:p w:rsidR="00827634" w:rsidRPr="00E158AE" w:rsidP="009B0F88" w14:textId="5180E34A">
            <w:pPr>
              <w:pStyle w:val="SDSTableTextNormal"/>
              <w:rPr>
                <w:noProof w:val="0"/>
              </w:rPr>
            </w:pPr>
            <w:r w:rsidR="00066C34">
              <w:rPr>
                <w:noProof/>
              </w:rPr>
              <w:t>0.06 – 0.1225</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Skin Sens. 1, H317</w:t>
              <w:br/>
              <w:t>Asp. Tox. 1, H304</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0.0114765 – 0.0234311875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0.0000012 – 0.00000245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7"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Bergamot oil (8007-75-8)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11520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HEXAMETHYL TETRALIN (21145-77-7)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BERGAMOT #EU35643F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Bergamot oil (8007-75-8)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CUPRESSUS FUNEBRIS WOOD OIL (85085-29-6)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HEXAMETHYL TETRALIN (21145-77-7)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BERGAMOT #EU35643F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HEXAMETHYL TETRALIN (21145-77-7)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5.7 (at 24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Toluene ; Bergamot oil ; Citrus medica limonum (Lemon) peel oil  ; (R)-p-mentha-1,8-diene; d-limonene ; .beta.-Pinene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BERGAMOT #EU35643F 25% in DPG ; benzyl benzoate ; Linalyl acetate ; Linalool ; 1-(1,2,3,4,5,6,7,8-Octahydro-2,3,8,8-tetramethyl-2-naphthalenyl)ethanone ; Citronellol Pure ; Toluene ; Bergamot oil ; Citrus medica limonum (Lemon) peel oil  ; (R)-p-mentha-1,8-diene; d-limonene ; CUPRESSUS FUNEBRIS WOOD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BERGAMOT #EU35643F 25% in DPG ; benzyl benzoate ; 1-(1,2,3,4,5,6,7,8-Octahydro-2,3,8,8-tetramethyl-2-naphthalenyl)ethanone ; Bergamot oil ; Citrus medica limonum (Lemon) peel oil  ; (R)-p-mentha-1,8-diene; d-limonene ; CUPRESSUS FUNEBRIS WOOD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Toluene ; Bergamot oil ; Citrus medica limonum (Lemon) peel oil  ; (R)-p-mentha-1,8-diene; d-limonene ; .beta.-Pinene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Pr="00E158AE">
              <w:rPr>
                <w:noProof/>
              </w:rPr>
              <w:t>Bergamot oil,Lemon oil ,CUPRESSUS FUNEBRIS WOOD OIL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Pr="00E158AE">
              <w:rPr>
                <w:noProof/>
              </w:rPr>
              <w:t>Bergamot oil,Lemon oil ,CUPRESSUS FUNEBRIS WOOD OIL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w:t>
            </w:r>
          </w:p>
        </w:tc>
        <w:tc>
          <w:tcPr>
            <w:tcW w:w="8504" w:type="dxa"/>
          </w:tcPr>
          <w:p w:rsidR="00827634" w:rsidRPr="00E158AE" w:rsidP="009B0F88" w14:textId="59C420F9">
            <w:pPr>
              <w:pStyle w:val="SDSTableTextNormal"/>
              <w:rPr>
                <w:noProof w:val="0"/>
              </w:rPr>
            </w:pPr>
            <w:r w:rsidRPr="00E158AE">
              <w:rPr>
                <w:noProof/>
              </w:rPr>
              <w:t>Skin corrosion/irritation,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BERGAMOT #EU35643F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BERGAMOT #EU35643F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C27764B-59E9-434A-A33F-9F399C1CEEEE}"/>
</file>

<file path=customXml/itemProps3.xml><?xml version="1.0" encoding="utf-8"?>
<ds:datastoreItem xmlns:ds="http://schemas.openxmlformats.org/officeDocument/2006/customXml" ds:itemID="{6D5CD591-3955-4DA5-9324-7BACC67F6F9A}"/>
</file>

<file path=customXml/itemProps4.xml><?xml version="1.0" encoding="utf-8"?>
<ds:datastoreItem xmlns:ds="http://schemas.openxmlformats.org/officeDocument/2006/customXml" ds:itemID="{F39EB33F-D99A-46F5-9BAD-25F680F2D1D3}"/>
</file>

<file path=docProps/app.xml><?xml version="1.0" encoding="utf-8"?>
<Properties xmlns="http://schemas.openxmlformats.org/officeDocument/2006/extended-properties" xmlns:vt="http://schemas.openxmlformats.org/officeDocument/2006/docPropsVTypes">
  <Template>Normal.dotm</Template>
  <TotalTime>12</TotalTime>
  <Pages>22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