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BERGAMOTE &amp; ORANGE #EU38680F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EU38680F_10%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Orange oil, d-Limonene, Linalool, Tangerine oil.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BERGAMOTE &amp; ORANGE #EU38680F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BERGAMOTE &amp; ORANGE #EU38680F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Orange oil, d-Limonene, Linalool, Tangerine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BERGAMOTE &amp; ORANGE #EU38680F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BERGAMOTE &amp; ORANGE #EU38680F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30131CCE-5307-4E4D-9523-A4BC05228EF8}"/>
</file>

<file path=customXml/itemProps3.xml><?xml version="1.0" encoding="utf-8"?>
<ds:datastoreItem xmlns:ds="http://schemas.openxmlformats.org/officeDocument/2006/customXml" ds:itemID="{F6D68A8F-72C0-452D-9D09-4344BF0ED3AD}"/>
</file>

<file path=customXml/itemProps4.xml><?xml version="1.0" encoding="utf-8"?>
<ds:datastoreItem xmlns:ds="http://schemas.openxmlformats.org/officeDocument/2006/customXml" ds:itemID="{5FC5D7BF-65F1-43E1-A90A-6A01E276EA2A}"/>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